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6C" w:rsidRPr="0067696C" w:rsidRDefault="0067696C" w:rsidP="0067696C">
      <w:pPr>
        <w:tabs>
          <w:tab w:val="left" w:pos="6323"/>
        </w:tabs>
        <w:rPr>
          <w:rFonts w:ascii="Times New Roman" w:hAnsi="Times New Roman" w:cs="Times New Roman"/>
          <w:b/>
          <w:sz w:val="32"/>
          <w:szCs w:val="32"/>
        </w:rPr>
      </w:pPr>
      <w:r w:rsidRPr="0067696C">
        <w:rPr>
          <w:rFonts w:ascii="Times New Roman" w:hAnsi="Times New Roman" w:cs="Times New Roman"/>
          <w:b/>
          <w:sz w:val="32"/>
          <w:szCs w:val="32"/>
        </w:rPr>
        <w:t>Муниципальное образовательное учреждение</w:t>
      </w:r>
    </w:p>
    <w:p w:rsidR="0067696C" w:rsidRPr="0067696C" w:rsidRDefault="0067696C" w:rsidP="0067696C">
      <w:pPr>
        <w:tabs>
          <w:tab w:val="left" w:pos="9900"/>
        </w:tabs>
        <w:rPr>
          <w:rFonts w:ascii="Times New Roman" w:hAnsi="Times New Roman" w:cs="Times New Roman"/>
          <w:b/>
          <w:sz w:val="32"/>
          <w:szCs w:val="32"/>
        </w:rPr>
      </w:pPr>
      <w:r w:rsidRPr="0067696C">
        <w:rPr>
          <w:rFonts w:ascii="Times New Roman" w:hAnsi="Times New Roman" w:cs="Times New Roman"/>
          <w:b/>
          <w:sz w:val="32"/>
          <w:szCs w:val="32"/>
        </w:rPr>
        <w:t xml:space="preserve">«Средняя  общеобразовательная   школа № </w:t>
      </w:r>
      <w:smartTag w:uri="urn:schemas-microsoft-com:office:smarttags" w:element="metricconverter">
        <w:smartTagPr>
          <w:attr w:name="ProductID" w:val="4 г"/>
        </w:smartTagPr>
        <w:r w:rsidRPr="0067696C">
          <w:rPr>
            <w:rFonts w:ascii="Times New Roman" w:hAnsi="Times New Roman" w:cs="Times New Roman"/>
            <w:b/>
            <w:sz w:val="32"/>
            <w:szCs w:val="32"/>
          </w:rPr>
          <w:t>4 г</w:t>
        </w:r>
      </w:smartTag>
      <w:r w:rsidRPr="0067696C">
        <w:rPr>
          <w:rFonts w:ascii="Times New Roman" w:hAnsi="Times New Roman" w:cs="Times New Roman"/>
          <w:b/>
          <w:sz w:val="32"/>
          <w:szCs w:val="32"/>
        </w:rPr>
        <w:t>. Жирновска»</w:t>
      </w:r>
    </w:p>
    <w:p w:rsidR="0067696C" w:rsidRPr="0067696C" w:rsidRDefault="0067696C" w:rsidP="0067696C">
      <w:pPr>
        <w:tabs>
          <w:tab w:val="left" w:pos="6323"/>
        </w:tabs>
        <w:rPr>
          <w:rFonts w:ascii="Times New Roman" w:hAnsi="Times New Roman" w:cs="Times New Roman"/>
          <w:b/>
          <w:sz w:val="32"/>
          <w:szCs w:val="32"/>
        </w:rPr>
      </w:pPr>
      <w:r w:rsidRPr="0067696C">
        <w:rPr>
          <w:rFonts w:ascii="Times New Roman" w:hAnsi="Times New Roman" w:cs="Times New Roman"/>
          <w:b/>
          <w:sz w:val="32"/>
          <w:szCs w:val="32"/>
        </w:rPr>
        <w:t>Жирновского муниципального района Волгоградской области</w:t>
      </w:r>
    </w:p>
    <w:p w:rsidR="0067696C" w:rsidRPr="0067696C" w:rsidRDefault="0067696C" w:rsidP="0067696C">
      <w:pPr>
        <w:tabs>
          <w:tab w:val="left" w:pos="6323"/>
        </w:tabs>
        <w:rPr>
          <w:rFonts w:ascii="Times New Roman" w:hAnsi="Times New Roman" w:cs="Times New Roman"/>
          <w:sz w:val="32"/>
          <w:szCs w:val="32"/>
        </w:rPr>
      </w:pPr>
    </w:p>
    <w:p w:rsidR="0067696C" w:rsidRPr="0067696C" w:rsidRDefault="0067696C" w:rsidP="0067696C">
      <w:pPr>
        <w:tabs>
          <w:tab w:val="left" w:pos="6323"/>
        </w:tabs>
        <w:jc w:val="left"/>
        <w:rPr>
          <w:rFonts w:ascii="Times New Roman" w:hAnsi="Times New Roman" w:cs="Times New Roman"/>
        </w:rPr>
      </w:pPr>
      <w:r w:rsidRPr="0067696C">
        <w:rPr>
          <w:rFonts w:ascii="Times New Roman" w:hAnsi="Times New Roman" w:cs="Times New Roman"/>
        </w:rPr>
        <w:t>403791, Волгоградская область,</w:t>
      </w:r>
    </w:p>
    <w:p w:rsidR="0067696C" w:rsidRPr="0067696C" w:rsidRDefault="0067696C" w:rsidP="0067696C">
      <w:pPr>
        <w:tabs>
          <w:tab w:val="left" w:pos="6323"/>
        </w:tabs>
        <w:jc w:val="left"/>
        <w:rPr>
          <w:rFonts w:ascii="Times New Roman" w:hAnsi="Times New Roman" w:cs="Times New Roman"/>
        </w:rPr>
      </w:pPr>
      <w:r w:rsidRPr="0067696C">
        <w:rPr>
          <w:rFonts w:ascii="Times New Roman" w:hAnsi="Times New Roman" w:cs="Times New Roman"/>
        </w:rPr>
        <w:t>г. Жирновск, ул. Школа – интернат, 3</w:t>
      </w:r>
    </w:p>
    <w:p w:rsidR="0067696C" w:rsidRPr="0067696C" w:rsidRDefault="0067696C" w:rsidP="0067696C">
      <w:pPr>
        <w:tabs>
          <w:tab w:val="left" w:pos="6323"/>
        </w:tabs>
        <w:jc w:val="left"/>
        <w:rPr>
          <w:rFonts w:ascii="Times New Roman" w:hAnsi="Times New Roman" w:cs="Times New Roman"/>
        </w:rPr>
      </w:pPr>
      <w:r w:rsidRPr="0067696C">
        <w:rPr>
          <w:rFonts w:ascii="Times New Roman" w:hAnsi="Times New Roman" w:cs="Times New Roman"/>
        </w:rPr>
        <w:t>телефон 5-52-86</w:t>
      </w:r>
    </w:p>
    <w:p w:rsidR="0067696C" w:rsidRPr="0067696C" w:rsidRDefault="0067696C" w:rsidP="0067696C">
      <w:pPr>
        <w:tabs>
          <w:tab w:val="left" w:pos="6323"/>
        </w:tabs>
        <w:jc w:val="left"/>
        <w:rPr>
          <w:rFonts w:ascii="Times New Roman" w:hAnsi="Times New Roman" w:cs="Times New Roman"/>
        </w:rPr>
      </w:pPr>
      <w:r w:rsidRPr="0067696C">
        <w:rPr>
          <w:rFonts w:ascii="Times New Roman" w:hAnsi="Times New Roman" w:cs="Times New Roman"/>
        </w:rPr>
        <w:t>факс 5-52-86</w:t>
      </w:r>
    </w:p>
    <w:p w:rsidR="0067696C" w:rsidRPr="0067696C" w:rsidRDefault="0067696C" w:rsidP="0067696C">
      <w:pPr>
        <w:tabs>
          <w:tab w:val="left" w:pos="6323"/>
        </w:tabs>
        <w:jc w:val="left"/>
        <w:rPr>
          <w:rFonts w:ascii="Times New Roman" w:hAnsi="Times New Roman" w:cs="Times New Roman"/>
        </w:rPr>
      </w:pPr>
      <w:r w:rsidRPr="0067696C">
        <w:rPr>
          <w:rFonts w:ascii="Times New Roman" w:hAnsi="Times New Roman" w:cs="Times New Roman"/>
          <w:lang w:val="en-US"/>
        </w:rPr>
        <w:t>E</w:t>
      </w:r>
      <w:r w:rsidRPr="0067696C">
        <w:rPr>
          <w:rFonts w:ascii="Times New Roman" w:hAnsi="Times New Roman" w:cs="Times New Roman"/>
        </w:rPr>
        <w:t xml:space="preserve"> – </w:t>
      </w:r>
      <w:proofErr w:type="gramStart"/>
      <w:r w:rsidRPr="0067696C">
        <w:rPr>
          <w:rFonts w:ascii="Times New Roman" w:hAnsi="Times New Roman" w:cs="Times New Roman"/>
          <w:lang w:val="en-US"/>
        </w:rPr>
        <w:t>mail</w:t>
      </w:r>
      <w:proofErr w:type="gramEnd"/>
      <w:r w:rsidRPr="0067696C">
        <w:rPr>
          <w:rFonts w:ascii="Times New Roman" w:hAnsi="Times New Roman" w:cs="Times New Roman"/>
        </w:rPr>
        <w:t xml:space="preserve">: </w:t>
      </w:r>
      <w:hyperlink r:id="rId5" w:history="1">
        <w:r w:rsidRPr="0067696C">
          <w:rPr>
            <w:rStyle w:val="a4"/>
            <w:rFonts w:ascii="Times New Roman" w:hAnsi="Times New Roman" w:cs="Times New Roman"/>
            <w:lang w:val="en-US"/>
          </w:rPr>
          <w:t>school</w:t>
        </w:r>
        <w:r w:rsidRPr="0067696C">
          <w:rPr>
            <w:rStyle w:val="a4"/>
            <w:rFonts w:ascii="Times New Roman" w:hAnsi="Times New Roman" w:cs="Times New Roman"/>
          </w:rPr>
          <w:t>_</w:t>
        </w:r>
        <w:r w:rsidRPr="0067696C">
          <w:rPr>
            <w:rStyle w:val="a4"/>
            <w:rFonts w:ascii="Times New Roman" w:hAnsi="Times New Roman" w:cs="Times New Roman"/>
            <w:lang w:val="en-US"/>
          </w:rPr>
          <w:t>four</w:t>
        </w:r>
        <w:r w:rsidRPr="0067696C">
          <w:rPr>
            <w:rStyle w:val="a4"/>
            <w:rFonts w:ascii="Times New Roman" w:hAnsi="Times New Roman" w:cs="Times New Roman"/>
          </w:rPr>
          <w:t>@</w:t>
        </w:r>
        <w:r w:rsidRPr="0067696C">
          <w:rPr>
            <w:rStyle w:val="a4"/>
            <w:rFonts w:ascii="Times New Roman" w:hAnsi="Times New Roman" w:cs="Times New Roman"/>
            <w:lang w:val="en-US"/>
          </w:rPr>
          <w:t>mail</w:t>
        </w:r>
        <w:r w:rsidRPr="0067696C">
          <w:rPr>
            <w:rStyle w:val="a4"/>
            <w:rFonts w:ascii="Times New Roman" w:hAnsi="Times New Roman" w:cs="Times New Roman"/>
          </w:rPr>
          <w:t>.</w:t>
        </w:r>
        <w:r w:rsidRPr="0067696C">
          <w:rPr>
            <w:rStyle w:val="a4"/>
            <w:rFonts w:ascii="Times New Roman" w:hAnsi="Times New Roman" w:cs="Times New Roman"/>
            <w:lang w:val="en-US"/>
          </w:rPr>
          <w:t>ru</w:t>
        </w:r>
      </w:hyperlink>
    </w:p>
    <w:p w:rsidR="0067696C" w:rsidRPr="0067696C" w:rsidRDefault="0067696C" w:rsidP="0067696C">
      <w:pPr>
        <w:tabs>
          <w:tab w:val="left" w:pos="6323"/>
        </w:tabs>
        <w:jc w:val="left"/>
        <w:rPr>
          <w:rFonts w:ascii="Times New Roman" w:hAnsi="Times New Roman" w:cs="Times New Roman"/>
        </w:rPr>
      </w:pPr>
      <w:r w:rsidRPr="0067696C">
        <w:rPr>
          <w:rFonts w:ascii="Times New Roman" w:hAnsi="Times New Roman" w:cs="Times New Roman"/>
        </w:rPr>
        <w:t>ОКПО 50507129, ОГРН 1023404976649, ИНН/КПП 3407008182/340701001</w:t>
      </w:r>
    </w:p>
    <w:p w:rsidR="0067696C" w:rsidRPr="0067696C" w:rsidRDefault="0067696C" w:rsidP="0067696C">
      <w:pPr>
        <w:pBdr>
          <w:top w:val="thinThickSmallGap" w:sz="24" w:space="1" w:color="auto"/>
        </w:pBdr>
        <w:tabs>
          <w:tab w:val="left" w:pos="5926"/>
        </w:tabs>
        <w:rPr>
          <w:rFonts w:ascii="Times New Roman" w:hAnsi="Times New Roman" w:cs="Times New Roman"/>
          <w:color w:val="FF0000"/>
          <w:sz w:val="6"/>
          <w:szCs w:val="6"/>
        </w:rPr>
      </w:pPr>
    </w:p>
    <w:p w:rsidR="0067696C" w:rsidRPr="0067696C" w:rsidRDefault="0067696C" w:rsidP="0067696C">
      <w:pPr>
        <w:tabs>
          <w:tab w:val="left" w:pos="4140"/>
        </w:tabs>
        <w:jc w:val="left"/>
        <w:rPr>
          <w:rFonts w:ascii="Times New Roman" w:hAnsi="Times New Roman" w:cs="Times New Roman"/>
          <w:color w:val="FF0000"/>
          <w:sz w:val="28"/>
          <w:szCs w:val="28"/>
        </w:rPr>
      </w:pPr>
      <w:r>
        <w:rPr>
          <w:rFonts w:ascii="Times New Roman" w:hAnsi="Times New Roman" w:cs="Times New Roman"/>
          <w:color w:val="FF0000"/>
          <w:sz w:val="28"/>
          <w:szCs w:val="28"/>
        </w:rPr>
        <w:t>07</w:t>
      </w:r>
      <w:r w:rsidRPr="0067696C">
        <w:rPr>
          <w:rFonts w:ascii="Times New Roman" w:hAnsi="Times New Roman" w:cs="Times New Roman"/>
          <w:color w:val="FF0000"/>
          <w:sz w:val="28"/>
          <w:szCs w:val="28"/>
        </w:rPr>
        <w:t>.</w:t>
      </w:r>
      <w:r>
        <w:rPr>
          <w:rFonts w:ascii="Times New Roman" w:hAnsi="Times New Roman" w:cs="Times New Roman"/>
          <w:color w:val="FF0000"/>
          <w:sz w:val="28"/>
          <w:szCs w:val="28"/>
        </w:rPr>
        <w:t>10</w:t>
      </w:r>
      <w:r w:rsidRPr="0067696C">
        <w:rPr>
          <w:rFonts w:ascii="Times New Roman" w:hAnsi="Times New Roman" w:cs="Times New Roman"/>
          <w:color w:val="FF0000"/>
          <w:sz w:val="28"/>
          <w:szCs w:val="28"/>
        </w:rPr>
        <w:t>.2013 г. № 2</w:t>
      </w:r>
      <w:r>
        <w:rPr>
          <w:rFonts w:ascii="Times New Roman" w:hAnsi="Times New Roman" w:cs="Times New Roman"/>
          <w:color w:val="FF0000"/>
          <w:sz w:val="28"/>
          <w:szCs w:val="28"/>
        </w:rPr>
        <w:t>60</w:t>
      </w:r>
    </w:p>
    <w:p w:rsidR="0067696C" w:rsidRPr="0067696C" w:rsidRDefault="0067696C" w:rsidP="0067696C">
      <w:pPr>
        <w:tabs>
          <w:tab w:val="left" w:pos="4140"/>
        </w:tabs>
        <w:rPr>
          <w:rFonts w:ascii="Times New Roman" w:hAnsi="Times New Roman" w:cs="Times New Roman"/>
          <w:sz w:val="28"/>
          <w:szCs w:val="28"/>
        </w:rPr>
      </w:pPr>
    </w:p>
    <w:p w:rsidR="00B87FDF" w:rsidRPr="0067696C" w:rsidRDefault="0066621D" w:rsidP="0067696C">
      <w:pPr>
        <w:ind w:left="5812"/>
        <w:jc w:val="both"/>
        <w:rPr>
          <w:rFonts w:ascii="Times New Roman" w:hAnsi="Times New Roman" w:cs="Times New Roman"/>
          <w:sz w:val="24"/>
          <w:szCs w:val="24"/>
        </w:rPr>
      </w:pPr>
      <w:r w:rsidRPr="0067696C">
        <w:rPr>
          <w:rFonts w:ascii="Times New Roman" w:hAnsi="Times New Roman" w:cs="Times New Roman"/>
          <w:sz w:val="24"/>
          <w:szCs w:val="24"/>
        </w:rPr>
        <w:t xml:space="preserve">Прокурору Жирновского района </w:t>
      </w:r>
    </w:p>
    <w:p w:rsidR="0066621D" w:rsidRPr="0067696C" w:rsidRDefault="0066621D" w:rsidP="0067696C">
      <w:pPr>
        <w:ind w:left="5812"/>
        <w:jc w:val="both"/>
        <w:rPr>
          <w:rFonts w:ascii="Times New Roman" w:hAnsi="Times New Roman" w:cs="Times New Roman"/>
          <w:sz w:val="24"/>
          <w:szCs w:val="24"/>
        </w:rPr>
      </w:pPr>
      <w:r w:rsidRPr="0067696C">
        <w:rPr>
          <w:rFonts w:ascii="Times New Roman" w:hAnsi="Times New Roman" w:cs="Times New Roman"/>
          <w:sz w:val="24"/>
          <w:szCs w:val="24"/>
        </w:rPr>
        <w:t>младшему советнику юстиции</w:t>
      </w:r>
    </w:p>
    <w:p w:rsidR="0066621D" w:rsidRPr="0067696C" w:rsidRDefault="0066621D" w:rsidP="0067696C">
      <w:pPr>
        <w:ind w:left="5812"/>
        <w:jc w:val="both"/>
        <w:rPr>
          <w:rFonts w:ascii="Times New Roman" w:hAnsi="Times New Roman" w:cs="Times New Roman"/>
          <w:sz w:val="24"/>
          <w:szCs w:val="24"/>
        </w:rPr>
      </w:pPr>
      <w:r w:rsidRPr="0067696C">
        <w:rPr>
          <w:rFonts w:ascii="Times New Roman" w:hAnsi="Times New Roman" w:cs="Times New Roman"/>
          <w:sz w:val="24"/>
          <w:szCs w:val="24"/>
        </w:rPr>
        <w:t>О. В. Балашову</w:t>
      </w:r>
    </w:p>
    <w:p w:rsidR="0067696C" w:rsidRPr="0067696C" w:rsidRDefault="0067696C" w:rsidP="0067696C">
      <w:pPr>
        <w:ind w:left="5812"/>
        <w:jc w:val="both"/>
        <w:rPr>
          <w:rFonts w:ascii="Times New Roman" w:hAnsi="Times New Roman" w:cs="Times New Roman"/>
          <w:sz w:val="24"/>
          <w:szCs w:val="24"/>
        </w:rPr>
      </w:pPr>
      <w:r w:rsidRPr="0067696C">
        <w:rPr>
          <w:rFonts w:ascii="Times New Roman" w:hAnsi="Times New Roman" w:cs="Times New Roman"/>
          <w:sz w:val="24"/>
          <w:szCs w:val="24"/>
        </w:rPr>
        <w:t xml:space="preserve">в.и.о. директора </w:t>
      </w:r>
    </w:p>
    <w:p w:rsidR="0067696C" w:rsidRPr="0067696C" w:rsidRDefault="0067696C" w:rsidP="0067696C">
      <w:pPr>
        <w:ind w:left="5812"/>
        <w:jc w:val="both"/>
        <w:rPr>
          <w:rFonts w:ascii="Times New Roman" w:hAnsi="Times New Roman" w:cs="Times New Roman"/>
          <w:sz w:val="24"/>
          <w:szCs w:val="24"/>
        </w:rPr>
      </w:pPr>
      <w:r w:rsidRPr="0067696C">
        <w:rPr>
          <w:rFonts w:ascii="Times New Roman" w:hAnsi="Times New Roman" w:cs="Times New Roman"/>
          <w:sz w:val="24"/>
          <w:szCs w:val="24"/>
        </w:rPr>
        <w:t>МОУ "СОШ №</w:t>
      </w:r>
      <w:r>
        <w:rPr>
          <w:rFonts w:ascii="Times New Roman" w:hAnsi="Times New Roman" w:cs="Times New Roman"/>
          <w:sz w:val="24"/>
          <w:szCs w:val="24"/>
        </w:rPr>
        <w:t xml:space="preserve"> </w:t>
      </w:r>
      <w:r w:rsidRPr="0067696C">
        <w:rPr>
          <w:rFonts w:ascii="Times New Roman" w:hAnsi="Times New Roman" w:cs="Times New Roman"/>
          <w:sz w:val="24"/>
          <w:szCs w:val="24"/>
        </w:rPr>
        <w:t xml:space="preserve">4  г. Жирновска" </w:t>
      </w:r>
    </w:p>
    <w:p w:rsidR="0067696C" w:rsidRPr="0067696C" w:rsidRDefault="0067696C" w:rsidP="0067696C">
      <w:pPr>
        <w:ind w:left="5812"/>
        <w:jc w:val="both"/>
        <w:rPr>
          <w:rFonts w:ascii="Times New Roman" w:hAnsi="Times New Roman" w:cs="Times New Roman"/>
          <w:sz w:val="24"/>
          <w:szCs w:val="24"/>
        </w:rPr>
      </w:pPr>
      <w:r w:rsidRPr="0067696C">
        <w:rPr>
          <w:rFonts w:ascii="Times New Roman" w:hAnsi="Times New Roman" w:cs="Times New Roman"/>
          <w:sz w:val="24"/>
          <w:szCs w:val="24"/>
        </w:rPr>
        <w:t>Исаенковой Т.А.</w:t>
      </w:r>
    </w:p>
    <w:p w:rsidR="0067696C" w:rsidRPr="0066621D" w:rsidRDefault="0067696C" w:rsidP="0067696C">
      <w:pPr>
        <w:ind w:left="6379"/>
        <w:jc w:val="both"/>
        <w:rPr>
          <w:rFonts w:ascii="Times New Roman" w:hAnsi="Times New Roman" w:cs="Times New Roman"/>
          <w:sz w:val="24"/>
          <w:szCs w:val="24"/>
        </w:rPr>
      </w:pPr>
      <w:r w:rsidRPr="00841272">
        <w:rPr>
          <w:sz w:val="32"/>
          <w:szCs w:val="32"/>
        </w:rPr>
        <w:t xml:space="preserve">                                               </w:t>
      </w:r>
    </w:p>
    <w:p w:rsidR="0066621D" w:rsidRDefault="0066621D" w:rsidP="0066621D">
      <w:pPr>
        <w:rPr>
          <w:rFonts w:ascii="Times New Roman" w:hAnsi="Times New Roman" w:cs="Times New Roman"/>
          <w:sz w:val="24"/>
          <w:szCs w:val="24"/>
        </w:rPr>
      </w:pPr>
      <w:r w:rsidRPr="0066621D">
        <w:rPr>
          <w:rFonts w:ascii="Times New Roman" w:hAnsi="Times New Roman" w:cs="Times New Roman"/>
          <w:sz w:val="24"/>
          <w:szCs w:val="24"/>
        </w:rPr>
        <w:t>Уважаемый Олег Васильевич!</w:t>
      </w:r>
    </w:p>
    <w:p w:rsidR="0066621D" w:rsidRDefault="0066621D" w:rsidP="0066621D">
      <w:pPr>
        <w:rPr>
          <w:rFonts w:ascii="Times New Roman" w:hAnsi="Times New Roman" w:cs="Times New Roman"/>
          <w:sz w:val="24"/>
          <w:szCs w:val="24"/>
        </w:rPr>
      </w:pPr>
    </w:p>
    <w:p w:rsidR="0066621D" w:rsidRDefault="0066621D" w:rsidP="0066621D">
      <w:pPr>
        <w:ind w:firstLine="851"/>
        <w:jc w:val="both"/>
        <w:rPr>
          <w:rFonts w:ascii="Times New Roman" w:hAnsi="Times New Roman" w:cs="Times New Roman"/>
          <w:sz w:val="24"/>
          <w:szCs w:val="24"/>
        </w:rPr>
      </w:pPr>
      <w:r>
        <w:rPr>
          <w:rFonts w:ascii="Times New Roman" w:hAnsi="Times New Roman" w:cs="Times New Roman"/>
          <w:sz w:val="24"/>
          <w:szCs w:val="24"/>
        </w:rPr>
        <w:t xml:space="preserve">Рассмотрев Ваше представление № 7-14-2013 от 20.09.2013 «Об устранении нарушений действующего законодательства об образовании в части </w:t>
      </w:r>
      <w:proofErr w:type="spellStart"/>
      <w:r>
        <w:rPr>
          <w:rFonts w:ascii="Times New Roman" w:hAnsi="Times New Roman" w:cs="Times New Roman"/>
          <w:sz w:val="24"/>
          <w:szCs w:val="24"/>
        </w:rPr>
        <w:t>необеспечения</w:t>
      </w:r>
      <w:proofErr w:type="spellEnd"/>
      <w:r>
        <w:rPr>
          <w:rFonts w:ascii="Times New Roman" w:hAnsi="Times New Roman" w:cs="Times New Roman"/>
          <w:sz w:val="24"/>
          <w:szCs w:val="24"/>
        </w:rPr>
        <w:t xml:space="preserve"> в полном объёме учащихся учебной литературой на 2013-2014 учебный год», сообщаем следующее.</w:t>
      </w:r>
    </w:p>
    <w:p w:rsidR="0066621D" w:rsidRDefault="0066621D" w:rsidP="0066621D">
      <w:pPr>
        <w:ind w:firstLine="851"/>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обеспеченность учащихся учебной литературой составляет </w:t>
      </w:r>
      <w:r w:rsidR="00E278C4" w:rsidRPr="00E278C4">
        <w:rPr>
          <w:rFonts w:ascii="Times New Roman" w:hAnsi="Times New Roman" w:cs="Times New Roman"/>
          <w:sz w:val="24"/>
          <w:szCs w:val="24"/>
        </w:rPr>
        <w:t xml:space="preserve">81 </w:t>
      </w:r>
      <w:r w:rsidRPr="00E278C4">
        <w:rPr>
          <w:rFonts w:ascii="Times New Roman" w:hAnsi="Times New Roman" w:cs="Times New Roman"/>
          <w:sz w:val="24"/>
          <w:szCs w:val="24"/>
        </w:rPr>
        <w:t>%</w:t>
      </w:r>
      <w:r>
        <w:rPr>
          <w:rFonts w:ascii="Times New Roman" w:hAnsi="Times New Roman" w:cs="Times New Roman"/>
          <w:sz w:val="24"/>
          <w:szCs w:val="24"/>
        </w:rPr>
        <w:t xml:space="preserve"> от необходимого количества.</w:t>
      </w:r>
    </w:p>
    <w:p w:rsidR="0066621D" w:rsidRDefault="0066621D" w:rsidP="0066621D">
      <w:pPr>
        <w:ind w:firstLine="851"/>
        <w:jc w:val="both"/>
        <w:rPr>
          <w:rFonts w:ascii="Times New Roman" w:hAnsi="Times New Roman" w:cs="Times New Roman"/>
          <w:sz w:val="24"/>
          <w:szCs w:val="24"/>
        </w:rPr>
      </w:pPr>
      <w:r>
        <w:rPr>
          <w:rFonts w:ascii="Times New Roman" w:hAnsi="Times New Roman" w:cs="Times New Roman"/>
          <w:sz w:val="24"/>
          <w:szCs w:val="24"/>
        </w:rPr>
        <w:t>Такой процент обеспеченности обусловлен исключительно объективными факторами, не зависящими от школы.</w:t>
      </w:r>
    </w:p>
    <w:p w:rsidR="00E278C4" w:rsidRPr="00B87FDF" w:rsidRDefault="00E278C4" w:rsidP="0066621D">
      <w:pPr>
        <w:ind w:firstLine="851"/>
        <w:jc w:val="both"/>
        <w:rPr>
          <w:rFonts w:ascii="Times New Roman" w:hAnsi="Times New Roman" w:cs="Times New Roman"/>
          <w:sz w:val="24"/>
          <w:szCs w:val="24"/>
        </w:rPr>
      </w:pPr>
      <w:r w:rsidRPr="00B87FDF">
        <w:rPr>
          <w:rFonts w:ascii="Times New Roman" w:hAnsi="Times New Roman" w:cs="Times New Roman"/>
          <w:sz w:val="24"/>
          <w:szCs w:val="24"/>
        </w:rPr>
        <w:t xml:space="preserve">1. В мае 2013 года в МУ «Комитет по образованию Жирновского муниципального района Волгоградской области» была направлена справка об обеспеченности учебниками </w:t>
      </w:r>
      <w:proofErr w:type="gramStart"/>
      <w:r w:rsidRPr="00B87FDF">
        <w:rPr>
          <w:rFonts w:ascii="Times New Roman" w:hAnsi="Times New Roman" w:cs="Times New Roman"/>
          <w:sz w:val="24"/>
          <w:szCs w:val="24"/>
        </w:rPr>
        <w:t>на конец</w:t>
      </w:r>
      <w:proofErr w:type="gramEnd"/>
      <w:r w:rsidRPr="00B87FDF">
        <w:rPr>
          <w:rFonts w:ascii="Times New Roman" w:hAnsi="Times New Roman" w:cs="Times New Roman"/>
          <w:sz w:val="24"/>
          <w:szCs w:val="24"/>
        </w:rPr>
        <w:t xml:space="preserve"> 2012-2013 учебного года в библиотечном фонде школы. В наличии имелось 486 учебников, что составляло 18%. Требовалось ещё 2374 учебника на сумму </w:t>
      </w:r>
      <w:r w:rsidR="00C86752" w:rsidRPr="00B87FDF">
        <w:rPr>
          <w:rFonts w:ascii="Times New Roman" w:hAnsi="Times New Roman" w:cs="Times New Roman"/>
          <w:b/>
          <w:sz w:val="24"/>
          <w:szCs w:val="24"/>
        </w:rPr>
        <w:t>8309</w:t>
      </w:r>
      <w:r w:rsidRPr="00B87FDF">
        <w:rPr>
          <w:rFonts w:ascii="Times New Roman" w:hAnsi="Times New Roman" w:cs="Times New Roman"/>
          <w:b/>
          <w:sz w:val="24"/>
          <w:szCs w:val="24"/>
        </w:rPr>
        <w:t>00 рублей</w:t>
      </w:r>
      <w:r w:rsidRPr="00B87FDF">
        <w:rPr>
          <w:rFonts w:ascii="Times New Roman" w:hAnsi="Times New Roman" w:cs="Times New Roman"/>
          <w:sz w:val="24"/>
          <w:szCs w:val="24"/>
        </w:rPr>
        <w:t>, считая среднюю стоимость учебника в 3</w:t>
      </w:r>
      <w:r w:rsidR="00C86752" w:rsidRPr="00B87FDF">
        <w:rPr>
          <w:rFonts w:ascii="Times New Roman" w:hAnsi="Times New Roman" w:cs="Times New Roman"/>
          <w:sz w:val="24"/>
          <w:szCs w:val="24"/>
        </w:rPr>
        <w:t>5</w:t>
      </w:r>
      <w:r w:rsidRPr="00B87FDF">
        <w:rPr>
          <w:rFonts w:ascii="Times New Roman" w:hAnsi="Times New Roman" w:cs="Times New Roman"/>
          <w:sz w:val="24"/>
          <w:szCs w:val="24"/>
        </w:rPr>
        <w:t>0 рублей.</w:t>
      </w:r>
      <w:r w:rsidR="00DD5476" w:rsidRPr="00B87FDF">
        <w:rPr>
          <w:rFonts w:ascii="Times New Roman" w:hAnsi="Times New Roman" w:cs="Times New Roman"/>
          <w:sz w:val="24"/>
          <w:szCs w:val="24"/>
        </w:rPr>
        <w:t xml:space="preserve"> (Приложение 1).</w:t>
      </w:r>
    </w:p>
    <w:p w:rsidR="00D95941" w:rsidRPr="00B87FDF" w:rsidRDefault="00E278C4" w:rsidP="00D95941">
      <w:pPr>
        <w:tabs>
          <w:tab w:val="left" w:pos="993"/>
          <w:tab w:val="left" w:pos="1134"/>
        </w:tabs>
        <w:ind w:firstLine="851"/>
        <w:jc w:val="both"/>
        <w:rPr>
          <w:rFonts w:ascii="Times New Roman" w:hAnsi="Times New Roman" w:cs="Times New Roman"/>
          <w:sz w:val="24"/>
          <w:szCs w:val="24"/>
        </w:rPr>
      </w:pPr>
      <w:r w:rsidRPr="00B87FDF">
        <w:rPr>
          <w:rFonts w:ascii="Times New Roman" w:hAnsi="Times New Roman" w:cs="Times New Roman"/>
          <w:sz w:val="24"/>
          <w:szCs w:val="24"/>
        </w:rPr>
        <w:t>2. 17.07.2013г. на ООС был размещен заказ путем запроса котировок на поставку учебных изданий на сумму 288930 рублей 75 копеек. По окончании приема котировочных заявок (29.07.2013г.) было подано две котировочные заявки. 30.07.2013г. на заседании котировочной (конкурсной, аукционной)</w:t>
      </w:r>
      <w:r w:rsidR="00D95941" w:rsidRPr="00B87FDF">
        <w:rPr>
          <w:rFonts w:ascii="Times New Roman" w:hAnsi="Times New Roman" w:cs="Times New Roman"/>
          <w:sz w:val="24"/>
          <w:szCs w:val="24"/>
        </w:rPr>
        <w:t xml:space="preserve"> комиссии был определен победитель ООО «</w:t>
      </w:r>
      <w:proofErr w:type="spellStart"/>
      <w:r w:rsidR="00D95941" w:rsidRPr="00B87FDF">
        <w:rPr>
          <w:rFonts w:ascii="Times New Roman" w:hAnsi="Times New Roman" w:cs="Times New Roman"/>
          <w:sz w:val="24"/>
          <w:szCs w:val="24"/>
        </w:rPr>
        <w:t>Балт</w:t>
      </w:r>
      <w:proofErr w:type="spellEnd"/>
      <w:r w:rsidR="00D95941" w:rsidRPr="00B87FDF">
        <w:rPr>
          <w:rFonts w:ascii="Times New Roman" w:hAnsi="Times New Roman" w:cs="Times New Roman"/>
          <w:sz w:val="24"/>
          <w:szCs w:val="24"/>
        </w:rPr>
        <w:t xml:space="preserve"> Торг», подавший котировочную заявку с наименьшей ценой</w:t>
      </w:r>
      <w:r w:rsidR="006A3FA0" w:rsidRPr="00B87FDF">
        <w:rPr>
          <w:rFonts w:ascii="Times New Roman" w:hAnsi="Times New Roman" w:cs="Times New Roman"/>
          <w:sz w:val="24"/>
          <w:szCs w:val="24"/>
        </w:rPr>
        <w:t xml:space="preserve"> (222076 рублей 77 копеек)</w:t>
      </w:r>
      <w:r w:rsidR="00D95941" w:rsidRPr="00B87FDF">
        <w:rPr>
          <w:rFonts w:ascii="Times New Roman" w:hAnsi="Times New Roman" w:cs="Times New Roman"/>
          <w:sz w:val="24"/>
          <w:szCs w:val="24"/>
        </w:rPr>
        <w:t xml:space="preserve">. Данного поставщика в реестре недобросовестных не </w:t>
      </w:r>
      <w:proofErr w:type="gramStart"/>
      <w:r w:rsidR="00D95941" w:rsidRPr="00B87FDF">
        <w:rPr>
          <w:rFonts w:ascii="Times New Roman" w:hAnsi="Times New Roman" w:cs="Times New Roman"/>
          <w:sz w:val="24"/>
          <w:szCs w:val="24"/>
        </w:rPr>
        <w:t>оказалось</w:t>
      </w:r>
      <w:proofErr w:type="gramEnd"/>
      <w:r w:rsidR="00D95941" w:rsidRPr="00B87FDF">
        <w:rPr>
          <w:rFonts w:ascii="Times New Roman" w:hAnsi="Times New Roman" w:cs="Times New Roman"/>
          <w:sz w:val="24"/>
          <w:szCs w:val="24"/>
        </w:rPr>
        <w:t xml:space="preserve"> и мы заключили с ним контракт на поставку учебных изданий. По документации учебные издания должны были быть доставлены заказчику в срок до 09.08.2013г. С 12.08.2013г. по 16.08.2013г. поставщик пообещал поставить нам весь товар. По истечению недели товара не было. Поставщик перестал отвечать телефонный звонок. Нами было </w:t>
      </w:r>
      <w:proofErr w:type="gramStart"/>
      <w:r w:rsidR="00D95941" w:rsidRPr="00B87FDF">
        <w:rPr>
          <w:rFonts w:ascii="Times New Roman" w:hAnsi="Times New Roman" w:cs="Times New Roman"/>
          <w:sz w:val="24"/>
          <w:szCs w:val="24"/>
        </w:rPr>
        <w:t>написана</w:t>
      </w:r>
      <w:proofErr w:type="gramEnd"/>
      <w:r w:rsidR="00D95941" w:rsidRPr="00B87FDF">
        <w:rPr>
          <w:rFonts w:ascii="Times New Roman" w:hAnsi="Times New Roman" w:cs="Times New Roman"/>
          <w:sz w:val="24"/>
          <w:szCs w:val="24"/>
        </w:rPr>
        <w:t xml:space="preserve"> письмо, в котором извещали Поставщика о том, что мы подаем иск в Арбитражный суд Волгоградской области.</w:t>
      </w:r>
      <w:r w:rsidR="00DD5476" w:rsidRPr="00B87FDF">
        <w:rPr>
          <w:rFonts w:ascii="Times New Roman" w:hAnsi="Times New Roman" w:cs="Times New Roman"/>
          <w:sz w:val="24"/>
          <w:szCs w:val="24"/>
        </w:rPr>
        <w:t xml:space="preserve"> (Приложение 2,3,4).</w:t>
      </w:r>
    </w:p>
    <w:p w:rsidR="00D95941" w:rsidRPr="00B87FDF" w:rsidRDefault="00D95941" w:rsidP="00D95941">
      <w:pPr>
        <w:tabs>
          <w:tab w:val="left" w:pos="1134"/>
        </w:tabs>
        <w:ind w:firstLine="851"/>
        <w:jc w:val="both"/>
        <w:rPr>
          <w:rFonts w:ascii="Times New Roman" w:hAnsi="Times New Roman" w:cs="Times New Roman"/>
          <w:sz w:val="24"/>
          <w:szCs w:val="24"/>
        </w:rPr>
      </w:pPr>
      <w:r w:rsidRPr="00B87FDF">
        <w:rPr>
          <w:rFonts w:ascii="Times New Roman" w:hAnsi="Times New Roman" w:cs="Times New Roman"/>
          <w:sz w:val="24"/>
          <w:szCs w:val="24"/>
        </w:rPr>
        <w:t xml:space="preserve">3. </w:t>
      </w:r>
      <w:r w:rsidR="006A3FA0" w:rsidRPr="00B87FDF">
        <w:rPr>
          <w:rFonts w:ascii="Times New Roman" w:hAnsi="Times New Roman" w:cs="Times New Roman"/>
          <w:sz w:val="24"/>
          <w:szCs w:val="24"/>
        </w:rPr>
        <w:t xml:space="preserve">13 сентября 2013г. был заключен Муниципальный контракт № К-18/2013 на сумму 159280 рублей 30 копеек с ИП Гражданкин Н.Н.. На 50119 рублей 70 копеек был прямой договор на поставку учебников с ИП Гражданкин Н.Н.  </w:t>
      </w:r>
      <w:r w:rsidR="00DD5476" w:rsidRPr="00B87FDF">
        <w:rPr>
          <w:rFonts w:ascii="Times New Roman" w:hAnsi="Times New Roman" w:cs="Times New Roman"/>
          <w:sz w:val="24"/>
          <w:szCs w:val="24"/>
        </w:rPr>
        <w:t>(Приложение 5,6,7).</w:t>
      </w:r>
    </w:p>
    <w:p w:rsidR="006A3FA0" w:rsidRPr="00B87FDF" w:rsidRDefault="006A3FA0" w:rsidP="00D95941">
      <w:pPr>
        <w:tabs>
          <w:tab w:val="left" w:pos="1134"/>
        </w:tabs>
        <w:ind w:firstLine="851"/>
        <w:jc w:val="both"/>
        <w:rPr>
          <w:rFonts w:ascii="Times New Roman" w:hAnsi="Times New Roman" w:cs="Times New Roman"/>
          <w:sz w:val="24"/>
          <w:szCs w:val="24"/>
        </w:rPr>
      </w:pPr>
      <w:r w:rsidRPr="00B87FDF">
        <w:rPr>
          <w:rFonts w:ascii="Times New Roman" w:hAnsi="Times New Roman" w:cs="Times New Roman"/>
          <w:sz w:val="24"/>
          <w:szCs w:val="24"/>
        </w:rPr>
        <w:lastRenderedPageBreak/>
        <w:t>4. В сентябр</w:t>
      </w:r>
      <w:r w:rsidR="00C86752" w:rsidRPr="00B87FDF">
        <w:rPr>
          <w:rFonts w:ascii="Times New Roman" w:hAnsi="Times New Roman" w:cs="Times New Roman"/>
          <w:sz w:val="24"/>
          <w:szCs w:val="24"/>
        </w:rPr>
        <w:t>е</w:t>
      </w:r>
      <w:r w:rsidRPr="00B87FDF">
        <w:rPr>
          <w:rFonts w:ascii="Times New Roman" w:hAnsi="Times New Roman" w:cs="Times New Roman"/>
          <w:sz w:val="24"/>
          <w:szCs w:val="24"/>
        </w:rPr>
        <w:t xml:space="preserve"> были прямые договора с ОО «Издательство «Учитель» на сумму </w:t>
      </w:r>
      <w:r w:rsidR="00C86752" w:rsidRPr="00B87FDF">
        <w:rPr>
          <w:rFonts w:ascii="Times New Roman" w:hAnsi="Times New Roman" w:cs="Times New Roman"/>
          <w:sz w:val="24"/>
          <w:szCs w:val="24"/>
        </w:rPr>
        <w:t xml:space="preserve">                   </w:t>
      </w:r>
      <w:r w:rsidRPr="00B87FDF">
        <w:rPr>
          <w:rFonts w:ascii="Times New Roman" w:hAnsi="Times New Roman" w:cs="Times New Roman"/>
          <w:sz w:val="24"/>
          <w:szCs w:val="24"/>
        </w:rPr>
        <w:t>79600 рублей и 34000 рублей</w:t>
      </w:r>
      <w:r w:rsidR="00DD5476" w:rsidRPr="00B87FDF">
        <w:rPr>
          <w:rFonts w:ascii="Times New Roman" w:hAnsi="Times New Roman" w:cs="Times New Roman"/>
          <w:sz w:val="24"/>
          <w:szCs w:val="24"/>
        </w:rPr>
        <w:t>.</w:t>
      </w:r>
      <w:r w:rsidRPr="00B87FDF">
        <w:rPr>
          <w:rFonts w:ascii="Times New Roman" w:hAnsi="Times New Roman" w:cs="Times New Roman"/>
          <w:sz w:val="24"/>
          <w:szCs w:val="24"/>
        </w:rPr>
        <w:t xml:space="preserve"> </w:t>
      </w:r>
      <w:r w:rsidR="00DD5476" w:rsidRPr="00B87FDF">
        <w:rPr>
          <w:rFonts w:ascii="Times New Roman" w:hAnsi="Times New Roman" w:cs="Times New Roman"/>
          <w:sz w:val="24"/>
          <w:szCs w:val="24"/>
        </w:rPr>
        <w:t>(Приложение 8,9).</w:t>
      </w:r>
    </w:p>
    <w:p w:rsidR="0080258C" w:rsidRPr="00D95941" w:rsidRDefault="00C86752" w:rsidP="00D95941">
      <w:pPr>
        <w:tabs>
          <w:tab w:val="left" w:pos="1134"/>
        </w:tabs>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80258C" w:rsidRPr="00D95941">
        <w:rPr>
          <w:rFonts w:ascii="Times New Roman" w:hAnsi="Times New Roman" w:cs="Times New Roman"/>
          <w:sz w:val="24"/>
          <w:szCs w:val="24"/>
        </w:rPr>
        <w:t xml:space="preserve">На сегодняшний день от министерства образования и науки Волгоградской области для МОУ «СОШ № 4 г. Жирновска» </w:t>
      </w:r>
      <w:r w:rsidR="0080258C" w:rsidRPr="00C86752">
        <w:rPr>
          <w:rFonts w:ascii="Times New Roman" w:hAnsi="Times New Roman" w:cs="Times New Roman"/>
          <w:sz w:val="24"/>
          <w:szCs w:val="24"/>
        </w:rPr>
        <w:t xml:space="preserve">поступило </w:t>
      </w:r>
      <w:r w:rsidRPr="00C86752">
        <w:rPr>
          <w:rFonts w:ascii="Times New Roman" w:hAnsi="Times New Roman" w:cs="Times New Roman"/>
          <w:sz w:val="24"/>
          <w:szCs w:val="24"/>
        </w:rPr>
        <w:t>421000</w:t>
      </w:r>
      <w:r w:rsidR="0080258C" w:rsidRPr="00C86752">
        <w:rPr>
          <w:rFonts w:ascii="Times New Roman" w:hAnsi="Times New Roman" w:cs="Times New Roman"/>
          <w:sz w:val="24"/>
          <w:szCs w:val="24"/>
        </w:rPr>
        <w:t xml:space="preserve"> рублей.</w:t>
      </w:r>
      <w:r w:rsidR="0080258C" w:rsidRPr="00D95941">
        <w:rPr>
          <w:rFonts w:ascii="Times New Roman" w:hAnsi="Times New Roman" w:cs="Times New Roman"/>
          <w:sz w:val="24"/>
          <w:szCs w:val="24"/>
        </w:rPr>
        <w:t xml:space="preserve"> Сложная ситуация с финансированием обуславливает неполную обеспеченность учебниками. </w:t>
      </w:r>
    </w:p>
    <w:p w:rsidR="003628F0" w:rsidRPr="00C86752" w:rsidRDefault="00C86752" w:rsidP="00C86752">
      <w:pPr>
        <w:tabs>
          <w:tab w:val="left" w:pos="1134"/>
        </w:tabs>
        <w:ind w:firstLine="851"/>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003628F0" w:rsidRPr="00C86752">
        <w:rPr>
          <w:rFonts w:ascii="Times New Roman" w:hAnsi="Times New Roman" w:cs="Times New Roman"/>
          <w:sz w:val="24"/>
          <w:szCs w:val="24"/>
        </w:rPr>
        <w:t>В Законе РФ от 10.07.1992 № 3266-1 «Об образовании» существует п. 6.5 ч. 1 ст. 29, который предусматривает, что обеспечение государственных гарантий прав граждан на получение образования посредством выделения субвенций местным бюджетам в размере, необходимом, в том числе, для реализации основных общеобразовательных программ в части финансирования расходов на учебники и учебные пособия, относится к полномочиям органов государственной власти субъекта РФ.</w:t>
      </w:r>
      <w:proofErr w:type="gramEnd"/>
      <w:r w:rsidR="003628F0" w:rsidRPr="00C86752">
        <w:rPr>
          <w:rFonts w:ascii="Times New Roman" w:hAnsi="Times New Roman" w:cs="Times New Roman"/>
          <w:sz w:val="24"/>
          <w:szCs w:val="24"/>
        </w:rPr>
        <w:t xml:space="preserve"> Однако</w:t>
      </w:r>
      <w:proofErr w:type="gramStart"/>
      <w:r w:rsidR="003628F0" w:rsidRPr="00C86752">
        <w:rPr>
          <w:rFonts w:ascii="Times New Roman" w:hAnsi="Times New Roman" w:cs="Times New Roman"/>
          <w:sz w:val="24"/>
          <w:szCs w:val="24"/>
        </w:rPr>
        <w:t>,</w:t>
      </w:r>
      <w:proofErr w:type="gramEnd"/>
      <w:r w:rsidR="0093224D" w:rsidRPr="00C86752">
        <w:rPr>
          <w:rFonts w:ascii="Times New Roman" w:hAnsi="Times New Roman" w:cs="Times New Roman"/>
          <w:sz w:val="24"/>
          <w:szCs w:val="24"/>
        </w:rPr>
        <w:t xml:space="preserve"> Закон 1992 года утратил силу в полном объёме 01 сентября 2013 г. согласно пункту 9 статьи 110 федерального закона от 29.12.2012 № 273-ФЗ «Об образовании в Российской Федерации».</w:t>
      </w:r>
    </w:p>
    <w:p w:rsidR="0093224D" w:rsidRDefault="0093224D" w:rsidP="003628F0">
      <w:pPr>
        <w:pStyle w:val="a3"/>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В п. 3 ч. 1 ст. 9 нового федерального закона «Об образовании в РФ» содержится такая же норма, относящая решение вопросов с выделением субвенций для финансирования расходов на учебники к полномочиям органов государственной власти субъекта РФ. Однако</w:t>
      </w:r>
      <w:r w:rsidR="003D2EFA">
        <w:rPr>
          <w:rFonts w:ascii="Times New Roman" w:hAnsi="Times New Roman" w:cs="Times New Roman"/>
          <w:sz w:val="24"/>
          <w:szCs w:val="24"/>
        </w:rPr>
        <w:t xml:space="preserve">, </w:t>
      </w:r>
      <w:proofErr w:type="gramStart"/>
      <w:r w:rsidR="003D2EFA">
        <w:rPr>
          <w:rFonts w:ascii="Times New Roman" w:hAnsi="Times New Roman" w:cs="Times New Roman"/>
          <w:sz w:val="24"/>
          <w:szCs w:val="24"/>
        </w:rPr>
        <w:t>ч</w:t>
      </w:r>
      <w:proofErr w:type="gramEnd"/>
      <w:r w:rsidR="003D2EFA">
        <w:rPr>
          <w:rFonts w:ascii="Times New Roman" w:hAnsi="Times New Roman" w:cs="Times New Roman"/>
          <w:sz w:val="24"/>
          <w:szCs w:val="24"/>
        </w:rPr>
        <w:t>. 2 ст. 111 этого федерального закона вышеуказанный пункт вводится в действие только с 01 января 2014 года.</w:t>
      </w:r>
    </w:p>
    <w:p w:rsidR="003D2EFA" w:rsidRDefault="003D2EFA" w:rsidP="003628F0">
      <w:pPr>
        <w:pStyle w:val="a3"/>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Вместе с тем, такая же норма закреплена в действующем на сегодняшний день федеральном законе от 06.10.1999 № 184-ФЗ «Об общих принципах организации законодательных (представительных) и исполнительных органов государственной власти субъектов РФ»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13 п. 2 ст. 26.3).</w:t>
      </w:r>
      <w:r w:rsidR="00021582">
        <w:rPr>
          <w:rFonts w:ascii="Times New Roman" w:hAnsi="Times New Roman" w:cs="Times New Roman"/>
          <w:sz w:val="24"/>
          <w:szCs w:val="24"/>
        </w:rPr>
        <w:t xml:space="preserve"> Именно она, по нашему мнению, сейчас и должна применяться к правоотношениям, касающимся финансирования расходов на приобретение учебной литературы.</w:t>
      </w:r>
    </w:p>
    <w:p w:rsidR="00BC36C4" w:rsidRDefault="00BC36C4" w:rsidP="003628F0">
      <w:pPr>
        <w:pStyle w:val="a3"/>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Что касается регионального законодательства, необходимо отметить, что в абзаце пятом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2 ст. 4 Закона Волгоградской области от 11.08.2006 № 1276-ОД содержится норма, указывающая на то, что именно в компетенцию министерства образования и науки входит обеспечение учебниками подведомственных школ.</w:t>
      </w:r>
    </w:p>
    <w:p w:rsidR="0066621D" w:rsidRDefault="003D2EFA" w:rsidP="003D2EFA">
      <w:pPr>
        <w:pStyle w:val="a3"/>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 мы не можем согласиться с доводами о том, что «отсутствие или недостаточность финансирования не освобождает образовательное учреждение от исполнения возложенной законом обязанности по надлежащей организации учебного процесса». Такая обязанность действующим законодательством возложена и на министерство образования и науки Волгоградской области, и на МОУ «СОШ № 4 г. Жирновска».</w:t>
      </w:r>
    </w:p>
    <w:p w:rsidR="0076214C" w:rsidRDefault="0076214C" w:rsidP="003D2EFA">
      <w:pPr>
        <w:pStyle w:val="a3"/>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Позиция, заключающаяся в том, </w:t>
      </w:r>
      <w:r w:rsidR="006C5C32">
        <w:rPr>
          <w:rFonts w:ascii="Times New Roman" w:hAnsi="Times New Roman" w:cs="Times New Roman"/>
          <w:sz w:val="24"/>
          <w:szCs w:val="24"/>
        </w:rPr>
        <w:t>что ответственность за обеспечение учебниками в полном объёме несут как образовательная организация (в части обеспечения учебниками), так и орган государственной власти субъекта РФ (в части финансирования расходов), находит своё отражение и в современной судебной практике.</w:t>
      </w:r>
    </w:p>
    <w:p w:rsidR="006C5C32" w:rsidRDefault="006C5C32" w:rsidP="003D2EFA">
      <w:pPr>
        <w:pStyle w:val="a3"/>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Так, в различных субъектах РФ</w:t>
      </w:r>
      <w:r w:rsidR="00BC36C4">
        <w:rPr>
          <w:rFonts w:ascii="Times New Roman" w:hAnsi="Times New Roman" w:cs="Times New Roman"/>
          <w:sz w:val="24"/>
          <w:szCs w:val="24"/>
        </w:rPr>
        <w:t xml:space="preserve"> вынесено</w:t>
      </w:r>
      <w:r>
        <w:rPr>
          <w:rFonts w:ascii="Times New Roman" w:hAnsi="Times New Roman" w:cs="Times New Roman"/>
          <w:sz w:val="24"/>
          <w:szCs w:val="24"/>
        </w:rPr>
        <w:t xml:space="preserve"> несколько апелляционных определений об удовлетворении требований прокуратуры об обеспечении учебниками школ. В частности, Смоленским областным судом вынесено апелляционное определение от 20 августа 2013 г. по делу № 33-3484/</w:t>
      </w:r>
      <w:r w:rsidRPr="00DD5476">
        <w:rPr>
          <w:rFonts w:ascii="Times New Roman" w:hAnsi="Times New Roman" w:cs="Times New Roman"/>
          <w:sz w:val="24"/>
          <w:szCs w:val="24"/>
        </w:rPr>
        <w:t xml:space="preserve">2013 (приложение </w:t>
      </w:r>
      <w:r w:rsidR="00DD5476" w:rsidRPr="00DD5476">
        <w:rPr>
          <w:rFonts w:ascii="Times New Roman" w:hAnsi="Times New Roman" w:cs="Times New Roman"/>
          <w:sz w:val="24"/>
          <w:szCs w:val="24"/>
        </w:rPr>
        <w:t>8</w:t>
      </w:r>
      <w:r w:rsidRPr="00DD5476">
        <w:rPr>
          <w:rFonts w:ascii="Times New Roman" w:hAnsi="Times New Roman" w:cs="Times New Roman"/>
          <w:sz w:val="24"/>
          <w:szCs w:val="24"/>
        </w:rPr>
        <w:t>).</w:t>
      </w:r>
      <w:r>
        <w:rPr>
          <w:rFonts w:ascii="Times New Roman" w:hAnsi="Times New Roman" w:cs="Times New Roman"/>
          <w:sz w:val="24"/>
          <w:szCs w:val="24"/>
        </w:rPr>
        <w:t xml:space="preserve"> В определении отмечается,</w:t>
      </w:r>
      <w:r w:rsidR="00BC36C4">
        <w:rPr>
          <w:rFonts w:ascii="Times New Roman" w:hAnsi="Times New Roman" w:cs="Times New Roman"/>
          <w:sz w:val="24"/>
          <w:szCs w:val="24"/>
        </w:rPr>
        <w:t xml:space="preserve"> что </w:t>
      </w:r>
      <w:r w:rsidR="006E6D8C">
        <w:rPr>
          <w:rFonts w:ascii="Times New Roman" w:hAnsi="Times New Roman" w:cs="Times New Roman"/>
          <w:sz w:val="24"/>
          <w:szCs w:val="24"/>
        </w:rPr>
        <w:t>департамент Смоленской области по образованию, науке и делам молодёжи обязан «выделить за счёт средств бюджета Смоленской области… необходимую сумму для укомплектования</w:t>
      </w:r>
      <w:r w:rsidR="00287C76">
        <w:rPr>
          <w:rFonts w:ascii="Times New Roman" w:hAnsi="Times New Roman" w:cs="Times New Roman"/>
          <w:sz w:val="24"/>
          <w:szCs w:val="24"/>
        </w:rPr>
        <w:t xml:space="preserve"> библиотеки» и организовать выдачу литературы школе.</w:t>
      </w:r>
      <w:r>
        <w:rPr>
          <w:rFonts w:ascii="Times New Roman" w:hAnsi="Times New Roman" w:cs="Times New Roman"/>
          <w:sz w:val="24"/>
          <w:szCs w:val="24"/>
        </w:rPr>
        <w:t xml:space="preserve"> </w:t>
      </w:r>
    </w:p>
    <w:p w:rsidR="00021582" w:rsidRPr="00C86752" w:rsidRDefault="00C86752" w:rsidP="00C86752">
      <w:pPr>
        <w:tabs>
          <w:tab w:val="left" w:pos="1134"/>
        </w:tabs>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00021582" w:rsidRPr="00C86752">
        <w:rPr>
          <w:rFonts w:ascii="Times New Roman" w:hAnsi="Times New Roman" w:cs="Times New Roman"/>
          <w:sz w:val="24"/>
          <w:szCs w:val="24"/>
        </w:rPr>
        <w:t>При решении вопроса о привлечении виновных должностных лиц к дисциплинарной ответственности принято во внимание следующее.</w:t>
      </w:r>
    </w:p>
    <w:p w:rsidR="00BC7AF9" w:rsidRDefault="00021582" w:rsidP="00BC7AF9">
      <w:pPr>
        <w:pStyle w:val="a3"/>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а) </w:t>
      </w:r>
      <w:r w:rsidR="00C44915">
        <w:rPr>
          <w:rFonts w:ascii="Times New Roman" w:hAnsi="Times New Roman" w:cs="Times New Roman"/>
          <w:sz w:val="24"/>
          <w:szCs w:val="24"/>
        </w:rPr>
        <w:t xml:space="preserve"> </w:t>
      </w:r>
      <w:r>
        <w:rPr>
          <w:rFonts w:ascii="Times New Roman" w:hAnsi="Times New Roman" w:cs="Times New Roman"/>
          <w:sz w:val="24"/>
          <w:szCs w:val="24"/>
        </w:rPr>
        <w:t xml:space="preserve">согласно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1 ст. 2.1 Кодекса об административных правонарушениях Российской Федерации </w:t>
      </w:r>
      <w:r w:rsidR="00BC7AF9">
        <w:rPr>
          <w:rFonts w:ascii="Times New Roman" w:hAnsi="Times New Roman" w:cs="Times New Roman"/>
          <w:sz w:val="24"/>
          <w:szCs w:val="24"/>
        </w:rPr>
        <w:t xml:space="preserve">«административным правонарушением признаётся противоправное, виновное действие (бездействие) физического или юридического лица, за которое... установлена юридическая ответственность». Согласно ст. 2.2 Кодекса об административных </w:t>
      </w:r>
      <w:r w:rsidR="00BC7AF9">
        <w:rPr>
          <w:rFonts w:ascii="Times New Roman" w:hAnsi="Times New Roman" w:cs="Times New Roman"/>
          <w:sz w:val="24"/>
          <w:szCs w:val="24"/>
        </w:rPr>
        <w:lastRenderedPageBreak/>
        <w:t xml:space="preserve">правонарушениях РФ административное правонарушение может быть совершено умышленно или по неосторожности. Согласно </w:t>
      </w:r>
      <w:r w:rsidR="00DD5476">
        <w:rPr>
          <w:rFonts w:ascii="Times New Roman" w:hAnsi="Times New Roman" w:cs="Times New Roman"/>
          <w:sz w:val="24"/>
          <w:szCs w:val="24"/>
        </w:rPr>
        <w:t xml:space="preserve"> </w:t>
      </w:r>
      <w:proofErr w:type="gramStart"/>
      <w:r w:rsidR="00BC7AF9">
        <w:rPr>
          <w:rFonts w:ascii="Times New Roman" w:hAnsi="Times New Roman" w:cs="Times New Roman"/>
          <w:sz w:val="24"/>
          <w:szCs w:val="24"/>
        </w:rPr>
        <w:t>ч</w:t>
      </w:r>
      <w:proofErr w:type="gramEnd"/>
      <w:r w:rsidR="00BC7AF9">
        <w:rPr>
          <w:rFonts w:ascii="Times New Roman" w:hAnsi="Times New Roman" w:cs="Times New Roman"/>
          <w:sz w:val="24"/>
          <w:szCs w:val="24"/>
        </w:rPr>
        <w:t xml:space="preserve">. 1 ст. 1.5 Кодекса об административных правонарушениях РФ «лицо подлежит административной ответственности только за те административные правонарушения, в отношении которых установлена его вина». Это означает, что привлечь к ответственности можно только лицо, у которого был </w:t>
      </w:r>
      <w:r w:rsidR="0076214C">
        <w:rPr>
          <w:rFonts w:ascii="Times New Roman" w:hAnsi="Times New Roman" w:cs="Times New Roman"/>
          <w:sz w:val="24"/>
          <w:szCs w:val="24"/>
        </w:rPr>
        <w:t xml:space="preserve">прямой </w:t>
      </w:r>
      <w:r w:rsidR="00BC7AF9">
        <w:rPr>
          <w:rFonts w:ascii="Times New Roman" w:hAnsi="Times New Roman" w:cs="Times New Roman"/>
          <w:sz w:val="24"/>
          <w:szCs w:val="24"/>
        </w:rPr>
        <w:t>умысел на совершение административного правонарушения или которое по неосторожности допустило нарушение охраняемых прав и свобод.</w:t>
      </w:r>
      <w:r w:rsidR="0076214C">
        <w:rPr>
          <w:rFonts w:ascii="Times New Roman" w:hAnsi="Times New Roman" w:cs="Times New Roman"/>
          <w:sz w:val="24"/>
          <w:szCs w:val="24"/>
        </w:rPr>
        <w:t xml:space="preserve"> Наличие такого умысла подлежит доказыванию, причём «лицо, привлекаемое к административной ответственности, не обязано доказывать свою невиновность» (</w:t>
      </w:r>
      <w:proofErr w:type="gramStart"/>
      <w:r w:rsidR="0076214C">
        <w:rPr>
          <w:rFonts w:ascii="Times New Roman" w:hAnsi="Times New Roman" w:cs="Times New Roman"/>
          <w:sz w:val="24"/>
          <w:szCs w:val="24"/>
        </w:rPr>
        <w:t>ч</w:t>
      </w:r>
      <w:proofErr w:type="gramEnd"/>
      <w:r w:rsidR="0076214C">
        <w:rPr>
          <w:rFonts w:ascii="Times New Roman" w:hAnsi="Times New Roman" w:cs="Times New Roman"/>
          <w:sz w:val="24"/>
          <w:szCs w:val="24"/>
        </w:rPr>
        <w:t>. 3 ст. 1.5 Кодекса об административных правонарушениях РФ)</w:t>
      </w:r>
      <w:r w:rsidR="00BC7AF9">
        <w:rPr>
          <w:rFonts w:ascii="Times New Roman" w:hAnsi="Times New Roman" w:cs="Times New Roman"/>
          <w:sz w:val="24"/>
          <w:szCs w:val="24"/>
        </w:rPr>
        <w:t xml:space="preserve">    </w:t>
      </w:r>
    </w:p>
    <w:p w:rsidR="00C44915" w:rsidRDefault="00BC7AF9" w:rsidP="00BC7AF9">
      <w:pPr>
        <w:pStyle w:val="a3"/>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б)</w:t>
      </w:r>
      <w:r w:rsidR="0076214C">
        <w:rPr>
          <w:rFonts w:ascii="Times New Roman" w:hAnsi="Times New Roman" w:cs="Times New Roman"/>
          <w:sz w:val="24"/>
          <w:szCs w:val="24"/>
        </w:rPr>
        <w:t xml:space="preserve"> должностные лица школы приложили и прикладывают все усилия для достижения максимальной обеспеченности учащихся литературой во избежание срыва начала учебного года. Все необходимые со стороны школы действия выполняются в срок.</w:t>
      </w:r>
      <w:r w:rsidR="006C5C32">
        <w:rPr>
          <w:rFonts w:ascii="Times New Roman" w:hAnsi="Times New Roman" w:cs="Times New Roman"/>
          <w:sz w:val="24"/>
          <w:szCs w:val="24"/>
        </w:rPr>
        <w:t xml:space="preserve"> Нет никаких оснований полагать, что у кого-то из работников школы есть умысел на противоправное бездействие. Отсутствуют факты неисполнения сотрудниками законных распоряжений руководящего состава школы. </w:t>
      </w:r>
    </w:p>
    <w:p w:rsidR="0076214C" w:rsidRDefault="0076214C" w:rsidP="00BC7AF9">
      <w:pPr>
        <w:pStyle w:val="a3"/>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правомерен вывод об отсутствии виновных должностных лиц и, соответственно, о не привлечении к дисциплинарной ответственности</w:t>
      </w:r>
      <w:r w:rsidR="006C5C32">
        <w:rPr>
          <w:rFonts w:ascii="Times New Roman" w:hAnsi="Times New Roman" w:cs="Times New Roman"/>
          <w:sz w:val="24"/>
          <w:szCs w:val="24"/>
        </w:rPr>
        <w:t xml:space="preserve"> работников школы</w:t>
      </w:r>
      <w:r>
        <w:rPr>
          <w:rFonts w:ascii="Times New Roman" w:hAnsi="Times New Roman" w:cs="Times New Roman"/>
          <w:sz w:val="24"/>
          <w:szCs w:val="24"/>
        </w:rPr>
        <w:t>.</w:t>
      </w:r>
    </w:p>
    <w:p w:rsidR="00287C76" w:rsidRDefault="00287C76" w:rsidP="00BC7AF9">
      <w:pPr>
        <w:pStyle w:val="a3"/>
        <w:tabs>
          <w:tab w:val="left" w:pos="1134"/>
        </w:tabs>
        <w:ind w:left="0" w:firstLine="851"/>
        <w:jc w:val="both"/>
        <w:rPr>
          <w:rFonts w:ascii="Times New Roman" w:hAnsi="Times New Roman" w:cs="Times New Roman"/>
          <w:sz w:val="24"/>
          <w:szCs w:val="24"/>
        </w:rPr>
      </w:pPr>
    </w:p>
    <w:p w:rsidR="0067696C" w:rsidRDefault="0067696C" w:rsidP="00BC7AF9">
      <w:pPr>
        <w:pStyle w:val="a3"/>
        <w:tabs>
          <w:tab w:val="left" w:pos="1134"/>
        </w:tabs>
        <w:ind w:left="0" w:firstLine="851"/>
        <w:jc w:val="both"/>
        <w:rPr>
          <w:rFonts w:ascii="Times New Roman" w:hAnsi="Times New Roman" w:cs="Times New Roman"/>
          <w:sz w:val="24"/>
          <w:szCs w:val="24"/>
        </w:rPr>
      </w:pPr>
    </w:p>
    <w:p w:rsidR="00FA7181" w:rsidRPr="0067696C" w:rsidRDefault="00FA7181" w:rsidP="0067696C">
      <w:pPr>
        <w:pStyle w:val="a3"/>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В.и.о. д</w:t>
      </w:r>
      <w:r w:rsidR="00287C76">
        <w:rPr>
          <w:rFonts w:ascii="Times New Roman" w:hAnsi="Times New Roman" w:cs="Times New Roman"/>
          <w:sz w:val="24"/>
          <w:szCs w:val="24"/>
        </w:rPr>
        <w:t>иректор</w:t>
      </w:r>
      <w:r>
        <w:rPr>
          <w:rFonts w:ascii="Times New Roman" w:hAnsi="Times New Roman" w:cs="Times New Roman"/>
          <w:sz w:val="24"/>
          <w:szCs w:val="24"/>
        </w:rPr>
        <w:t>а</w:t>
      </w:r>
      <w:r w:rsidR="00287C76">
        <w:rPr>
          <w:rFonts w:ascii="Times New Roman" w:hAnsi="Times New Roman" w:cs="Times New Roman"/>
          <w:sz w:val="24"/>
          <w:szCs w:val="24"/>
        </w:rPr>
        <w:t xml:space="preserve"> </w:t>
      </w:r>
      <w:r w:rsidR="0067696C">
        <w:rPr>
          <w:rFonts w:ascii="Times New Roman" w:hAnsi="Times New Roman" w:cs="Times New Roman"/>
          <w:sz w:val="24"/>
          <w:szCs w:val="24"/>
        </w:rPr>
        <w:tab/>
      </w:r>
      <w:r w:rsidR="0067696C">
        <w:rPr>
          <w:rFonts w:ascii="Times New Roman" w:hAnsi="Times New Roman" w:cs="Times New Roman"/>
          <w:sz w:val="24"/>
          <w:szCs w:val="24"/>
        </w:rPr>
        <w:tab/>
      </w:r>
      <w:r w:rsidR="0067696C">
        <w:rPr>
          <w:rFonts w:ascii="Times New Roman" w:hAnsi="Times New Roman" w:cs="Times New Roman"/>
          <w:sz w:val="24"/>
          <w:szCs w:val="24"/>
        </w:rPr>
        <w:tab/>
      </w:r>
      <w:r w:rsidR="0067696C">
        <w:rPr>
          <w:rFonts w:ascii="Times New Roman" w:hAnsi="Times New Roman" w:cs="Times New Roman"/>
          <w:sz w:val="24"/>
          <w:szCs w:val="24"/>
        </w:rPr>
        <w:tab/>
      </w:r>
      <w:r w:rsidR="0067696C">
        <w:rPr>
          <w:rFonts w:ascii="Times New Roman" w:hAnsi="Times New Roman" w:cs="Times New Roman"/>
          <w:sz w:val="24"/>
          <w:szCs w:val="24"/>
        </w:rPr>
        <w:tab/>
      </w:r>
      <w:r w:rsidR="0067696C">
        <w:rPr>
          <w:rFonts w:ascii="Times New Roman" w:hAnsi="Times New Roman" w:cs="Times New Roman"/>
          <w:sz w:val="24"/>
          <w:szCs w:val="24"/>
        </w:rPr>
        <w:tab/>
      </w:r>
      <w:r w:rsidR="0067696C">
        <w:rPr>
          <w:rFonts w:ascii="Times New Roman" w:hAnsi="Times New Roman" w:cs="Times New Roman"/>
          <w:sz w:val="24"/>
          <w:szCs w:val="24"/>
        </w:rPr>
        <w:tab/>
      </w:r>
      <w:r w:rsidR="0067696C">
        <w:rPr>
          <w:rFonts w:ascii="Times New Roman" w:hAnsi="Times New Roman" w:cs="Times New Roman"/>
          <w:sz w:val="24"/>
          <w:szCs w:val="24"/>
        </w:rPr>
        <w:tab/>
      </w:r>
      <w:r w:rsidR="00287C76" w:rsidRPr="0067696C">
        <w:rPr>
          <w:rFonts w:ascii="Times New Roman" w:hAnsi="Times New Roman" w:cs="Times New Roman"/>
          <w:sz w:val="24"/>
          <w:szCs w:val="24"/>
        </w:rPr>
        <w:t>Т. А. Исаенкова</w:t>
      </w:r>
      <w:r w:rsidR="00C86752" w:rsidRPr="0067696C">
        <w:rPr>
          <w:rFonts w:ascii="Times New Roman" w:hAnsi="Times New Roman" w:cs="Times New Roman"/>
          <w:sz w:val="24"/>
          <w:szCs w:val="24"/>
        </w:rPr>
        <w:t xml:space="preserve"> </w:t>
      </w:r>
    </w:p>
    <w:p w:rsidR="0067696C" w:rsidRDefault="0067696C" w:rsidP="00FA7181">
      <w:pPr>
        <w:pStyle w:val="a3"/>
        <w:tabs>
          <w:tab w:val="left" w:pos="1134"/>
        </w:tabs>
        <w:ind w:left="0" w:firstLine="851"/>
        <w:jc w:val="both"/>
        <w:rPr>
          <w:rFonts w:ascii="Times New Roman" w:hAnsi="Times New Roman" w:cs="Times New Roman"/>
          <w:b/>
          <w:sz w:val="24"/>
          <w:szCs w:val="24"/>
        </w:rPr>
      </w:pPr>
    </w:p>
    <w:p w:rsidR="0067696C" w:rsidRDefault="0067696C" w:rsidP="00FA7181">
      <w:pPr>
        <w:pStyle w:val="a3"/>
        <w:tabs>
          <w:tab w:val="left" w:pos="1134"/>
        </w:tabs>
        <w:ind w:left="0" w:firstLine="851"/>
        <w:jc w:val="both"/>
        <w:rPr>
          <w:rFonts w:ascii="Times New Roman" w:hAnsi="Times New Roman" w:cs="Times New Roman"/>
          <w:b/>
          <w:sz w:val="24"/>
          <w:szCs w:val="24"/>
        </w:rPr>
      </w:pPr>
    </w:p>
    <w:p w:rsidR="0067696C" w:rsidRDefault="0067696C" w:rsidP="00FA7181">
      <w:pPr>
        <w:pStyle w:val="a3"/>
        <w:tabs>
          <w:tab w:val="left" w:pos="1134"/>
        </w:tabs>
        <w:ind w:left="0" w:firstLine="851"/>
        <w:jc w:val="both"/>
        <w:rPr>
          <w:rFonts w:ascii="Times New Roman" w:hAnsi="Times New Roman" w:cs="Times New Roman"/>
          <w:b/>
          <w:sz w:val="24"/>
          <w:szCs w:val="24"/>
        </w:rPr>
      </w:pPr>
    </w:p>
    <w:p w:rsidR="0067696C" w:rsidRDefault="0067696C" w:rsidP="00FA7181">
      <w:pPr>
        <w:pStyle w:val="a3"/>
        <w:tabs>
          <w:tab w:val="left" w:pos="1134"/>
        </w:tabs>
        <w:ind w:left="0" w:firstLine="851"/>
        <w:jc w:val="both"/>
        <w:rPr>
          <w:rFonts w:ascii="Times New Roman" w:hAnsi="Times New Roman" w:cs="Times New Roman"/>
          <w:b/>
          <w:sz w:val="24"/>
          <w:szCs w:val="24"/>
        </w:rPr>
      </w:pPr>
    </w:p>
    <w:p w:rsidR="0067696C" w:rsidRDefault="0067696C" w:rsidP="00FA7181">
      <w:pPr>
        <w:pStyle w:val="a3"/>
        <w:tabs>
          <w:tab w:val="left" w:pos="1134"/>
        </w:tabs>
        <w:ind w:left="0" w:firstLine="851"/>
        <w:jc w:val="both"/>
        <w:rPr>
          <w:rFonts w:ascii="Times New Roman" w:hAnsi="Times New Roman" w:cs="Times New Roman"/>
          <w:b/>
          <w:sz w:val="24"/>
          <w:szCs w:val="24"/>
        </w:rPr>
      </w:pPr>
    </w:p>
    <w:p w:rsidR="0067696C" w:rsidRDefault="0067696C" w:rsidP="00FA7181">
      <w:pPr>
        <w:pStyle w:val="a3"/>
        <w:tabs>
          <w:tab w:val="left" w:pos="1134"/>
        </w:tabs>
        <w:ind w:left="0" w:firstLine="851"/>
        <w:jc w:val="both"/>
        <w:rPr>
          <w:rFonts w:ascii="Times New Roman" w:hAnsi="Times New Roman" w:cs="Times New Roman"/>
          <w:b/>
          <w:sz w:val="24"/>
          <w:szCs w:val="24"/>
        </w:rPr>
      </w:pPr>
    </w:p>
    <w:p w:rsidR="00FA7181" w:rsidRPr="00B87FDF" w:rsidRDefault="00FA7181" w:rsidP="00FA7181">
      <w:pPr>
        <w:pStyle w:val="a3"/>
        <w:tabs>
          <w:tab w:val="left" w:pos="1134"/>
        </w:tabs>
        <w:ind w:left="0" w:firstLine="851"/>
        <w:jc w:val="both"/>
        <w:rPr>
          <w:rFonts w:ascii="Times New Roman" w:hAnsi="Times New Roman" w:cs="Times New Roman"/>
          <w:sz w:val="24"/>
          <w:szCs w:val="24"/>
        </w:rPr>
      </w:pPr>
      <w:r w:rsidRPr="00B87FDF">
        <w:rPr>
          <w:rFonts w:ascii="Times New Roman" w:hAnsi="Times New Roman" w:cs="Times New Roman"/>
          <w:b/>
          <w:sz w:val="24"/>
          <w:szCs w:val="24"/>
        </w:rPr>
        <w:t xml:space="preserve">Приложение 1. </w:t>
      </w:r>
      <w:r w:rsidRPr="00B87FDF">
        <w:rPr>
          <w:rFonts w:ascii="Times New Roman" w:hAnsi="Times New Roman" w:cs="Times New Roman"/>
          <w:sz w:val="24"/>
          <w:szCs w:val="24"/>
        </w:rPr>
        <w:t>Справка о потребности в учебниках на 2013-2014 учебный год МОУ «СОШ № 4 г. Жирновска».</w:t>
      </w:r>
    </w:p>
    <w:p w:rsidR="00FA7181" w:rsidRPr="00B87FDF" w:rsidRDefault="00FA7181" w:rsidP="00FA7181">
      <w:pPr>
        <w:pStyle w:val="a3"/>
        <w:tabs>
          <w:tab w:val="left" w:pos="1134"/>
        </w:tabs>
        <w:ind w:left="0" w:firstLine="851"/>
        <w:jc w:val="both"/>
        <w:rPr>
          <w:rFonts w:ascii="Times New Roman" w:hAnsi="Times New Roman" w:cs="Times New Roman"/>
          <w:sz w:val="24"/>
          <w:szCs w:val="24"/>
        </w:rPr>
      </w:pPr>
      <w:r w:rsidRPr="00B87FDF">
        <w:rPr>
          <w:rFonts w:ascii="Times New Roman" w:hAnsi="Times New Roman" w:cs="Times New Roman"/>
          <w:b/>
          <w:sz w:val="24"/>
          <w:szCs w:val="24"/>
        </w:rPr>
        <w:t>Приложение 2.</w:t>
      </w:r>
      <w:r w:rsidRPr="00B87FDF">
        <w:rPr>
          <w:rFonts w:ascii="Times New Roman" w:hAnsi="Times New Roman" w:cs="Times New Roman"/>
          <w:sz w:val="24"/>
          <w:szCs w:val="24"/>
        </w:rPr>
        <w:t xml:space="preserve"> Извещение о проведении запроса котировок цен товаров, работ, услуг для субъектов малого предпринимательства на право заключения Муниципального контракта на поставку учебных пособий или и «эквивалент» для нужд МОУ «Средняя общеобразовательная школа № 4 г. Жирновска» от 26 августа 2013г.</w:t>
      </w:r>
    </w:p>
    <w:p w:rsidR="00FA7181" w:rsidRPr="00B87FDF" w:rsidRDefault="00FA7181" w:rsidP="00FA7181">
      <w:pPr>
        <w:pStyle w:val="a3"/>
        <w:tabs>
          <w:tab w:val="left" w:pos="1134"/>
        </w:tabs>
        <w:ind w:left="0" w:firstLine="851"/>
        <w:jc w:val="both"/>
        <w:rPr>
          <w:rFonts w:ascii="Times New Roman" w:hAnsi="Times New Roman" w:cs="Times New Roman"/>
          <w:sz w:val="24"/>
          <w:szCs w:val="24"/>
        </w:rPr>
      </w:pPr>
      <w:r w:rsidRPr="00B87FDF">
        <w:rPr>
          <w:rFonts w:ascii="Times New Roman" w:hAnsi="Times New Roman" w:cs="Times New Roman"/>
          <w:b/>
          <w:sz w:val="24"/>
          <w:szCs w:val="24"/>
        </w:rPr>
        <w:t>Приложение 3.</w:t>
      </w:r>
      <w:r w:rsidRPr="00B87FDF">
        <w:rPr>
          <w:rFonts w:ascii="Times New Roman" w:hAnsi="Times New Roman" w:cs="Times New Roman"/>
          <w:sz w:val="24"/>
          <w:szCs w:val="24"/>
        </w:rPr>
        <w:t xml:space="preserve"> Муниципальный контракт № К-11/2013 на поставку учебных изданий или «эквивалент» от 7 августа 2013г.</w:t>
      </w:r>
    </w:p>
    <w:p w:rsidR="00FA7181" w:rsidRPr="00B87FDF" w:rsidRDefault="00FA7181" w:rsidP="00FA7181">
      <w:pPr>
        <w:pStyle w:val="a3"/>
        <w:tabs>
          <w:tab w:val="left" w:pos="1134"/>
        </w:tabs>
        <w:ind w:left="0" w:firstLine="851"/>
        <w:jc w:val="both"/>
        <w:rPr>
          <w:rFonts w:ascii="Times New Roman" w:hAnsi="Times New Roman" w:cs="Times New Roman"/>
          <w:sz w:val="24"/>
          <w:szCs w:val="24"/>
        </w:rPr>
      </w:pPr>
      <w:r w:rsidRPr="00B87FDF">
        <w:rPr>
          <w:rFonts w:ascii="Times New Roman" w:hAnsi="Times New Roman" w:cs="Times New Roman"/>
          <w:b/>
          <w:sz w:val="24"/>
          <w:szCs w:val="24"/>
        </w:rPr>
        <w:t xml:space="preserve">Приложение 4. </w:t>
      </w:r>
      <w:r w:rsidRPr="00B87FDF">
        <w:rPr>
          <w:rFonts w:ascii="Times New Roman" w:hAnsi="Times New Roman" w:cs="Times New Roman"/>
          <w:sz w:val="24"/>
          <w:szCs w:val="24"/>
        </w:rPr>
        <w:t>Письма о расторжении договора относительно Муниципального контракта № К-11/2013 от 7 августа 2013г.</w:t>
      </w:r>
    </w:p>
    <w:p w:rsidR="00FA7181" w:rsidRPr="00B87FDF" w:rsidRDefault="00FA7181" w:rsidP="00FA7181">
      <w:pPr>
        <w:pStyle w:val="a3"/>
        <w:tabs>
          <w:tab w:val="left" w:pos="1134"/>
        </w:tabs>
        <w:ind w:left="0" w:firstLine="851"/>
        <w:jc w:val="both"/>
        <w:rPr>
          <w:rFonts w:ascii="Times New Roman" w:hAnsi="Times New Roman" w:cs="Times New Roman"/>
          <w:sz w:val="24"/>
          <w:szCs w:val="24"/>
        </w:rPr>
      </w:pPr>
      <w:r w:rsidRPr="00B87FDF">
        <w:rPr>
          <w:rFonts w:ascii="Times New Roman" w:hAnsi="Times New Roman" w:cs="Times New Roman"/>
          <w:b/>
          <w:sz w:val="24"/>
          <w:szCs w:val="24"/>
        </w:rPr>
        <w:t>Приложение 5.</w:t>
      </w:r>
      <w:r w:rsidRPr="00B87FDF">
        <w:rPr>
          <w:rFonts w:ascii="Times New Roman" w:hAnsi="Times New Roman" w:cs="Times New Roman"/>
          <w:sz w:val="24"/>
          <w:szCs w:val="24"/>
        </w:rPr>
        <w:t xml:space="preserve"> Извещение о проведении запроса котировок цен товаров, работ, услуг для субъектов малого предпринимательства на право заключения Муниципального контракта на поставку учебных пособий или и «эквивалент» для нужд МОУ «Средняя общеобразовательная школа № 4 г. Жирновска» от 28 августа 2013г.</w:t>
      </w:r>
    </w:p>
    <w:p w:rsidR="00FA7181" w:rsidRPr="00B87FDF" w:rsidRDefault="00FA7181" w:rsidP="00FA7181">
      <w:pPr>
        <w:pStyle w:val="a3"/>
        <w:tabs>
          <w:tab w:val="left" w:pos="1134"/>
        </w:tabs>
        <w:ind w:left="0" w:firstLine="851"/>
        <w:jc w:val="both"/>
        <w:rPr>
          <w:rFonts w:ascii="Times New Roman" w:hAnsi="Times New Roman" w:cs="Times New Roman"/>
          <w:sz w:val="24"/>
          <w:szCs w:val="24"/>
        </w:rPr>
      </w:pPr>
      <w:r w:rsidRPr="00B87FDF">
        <w:rPr>
          <w:rFonts w:ascii="Times New Roman" w:hAnsi="Times New Roman" w:cs="Times New Roman"/>
          <w:b/>
          <w:sz w:val="24"/>
          <w:szCs w:val="24"/>
        </w:rPr>
        <w:t>Приложение 6.</w:t>
      </w:r>
      <w:r w:rsidRPr="00B87FDF">
        <w:rPr>
          <w:rFonts w:ascii="Times New Roman" w:hAnsi="Times New Roman" w:cs="Times New Roman"/>
          <w:sz w:val="24"/>
          <w:szCs w:val="24"/>
        </w:rPr>
        <w:t xml:space="preserve"> Муниципальный контракт № К-18/2013 на поставку учебных изданий или «эквивалент» от 13 сентября 2013г.</w:t>
      </w:r>
    </w:p>
    <w:p w:rsidR="00FA7181" w:rsidRPr="00B87FDF" w:rsidRDefault="00FA7181" w:rsidP="00FA7181">
      <w:pPr>
        <w:pStyle w:val="a3"/>
        <w:tabs>
          <w:tab w:val="left" w:pos="1134"/>
        </w:tabs>
        <w:ind w:left="0" w:firstLine="851"/>
        <w:jc w:val="both"/>
        <w:rPr>
          <w:rFonts w:ascii="Times New Roman" w:hAnsi="Times New Roman" w:cs="Times New Roman"/>
          <w:sz w:val="24"/>
          <w:szCs w:val="24"/>
        </w:rPr>
      </w:pPr>
      <w:r w:rsidRPr="00B87FDF">
        <w:rPr>
          <w:rFonts w:ascii="Times New Roman" w:hAnsi="Times New Roman" w:cs="Times New Roman"/>
          <w:b/>
          <w:sz w:val="24"/>
          <w:szCs w:val="24"/>
        </w:rPr>
        <w:t>Приложение 7.</w:t>
      </w:r>
      <w:r w:rsidRPr="00B87FDF">
        <w:rPr>
          <w:rFonts w:ascii="Times New Roman" w:hAnsi="Times New Roman" w:cs="Times New Roman"/>
          <w:sz w:val="24"/>
          <w:szCs w:val="24"/>
        </w:rPr>
        <w:t xml:space="preserve"> Договор поставки от 16 сентября 2013г.</w:t>
      </w:r>
    </w:p>
    <w:p w:rsidR="00FA7181" w:rsidRPr="00B87FDF" w:rsidRDefault="00FA7181" w:rsidP="00FA7181">
      <w:pPr>
        <w:pStyle w:val="a3"/>
        <w:tabs>
          <w:tab w:val="left" w:pos="1134"/>
        </w:tabs>
        <w:ind w:left="0" w:firstLine="851"/>
        <w:jc w:val="both"/>
        <w:rPr>
          <w:rFonts w:ascii="Times New Roman" w:hAnsi="Times New Roman" w:cs="Times New Roman"/>
          <w:sz w:val="24"/>
          <w:szCs w:val="24"/>
        </w:rPr>
      </w:pPr>
      <w:r w:rsidRPr="00B87FDF">
        <w:rPr>
          <w:rFonts w:ascii="Times New Roman" w:hAnsi="Times New Roman" w:cs="Times New Roman"/>
          <w:b/>
          <w:sz w:val="24"/>
          <w:szCs w:val="24"/>
        </w:rPr>
        <w:t>Приложение 8.</w:t>
      </w:r>
      <w:r w:rsidRPr="00B87FDF">
        <w:rPr>
          <w:rFonts w:ascii="Times New Roman" w:hAnsi="Times New Roman" w:cs="Times New Roman"/>
          <w:sz w:val="24"/>
          <w:szCs w:val="24"/>
        </w:rPr>
        <w:t xml:space="preserve"> Договор поставки (продажи товара) № 74 от 16 сентября 2013г.</w:t>
      </w:r>
    </w:p>
    <w:p w:rsidR="00FA7181" w:rsidRPr="00B87FDF" w:rsidRDefault="00FA7181" w:rsidP="00FA7181">
      <w:pPr>
        <w:pStyle w:val="a3"/>
        <w:tabs>
          <w:tab w:val="left" w:pos="1134"/>
        </w:tabs>
        <w:ind w:left="0" w:firstLine="851"/>
        <w:jc w:val="both"/>
        <w:rPr>
          <w:rFonts w:ascii="Times New Roman" w:hAnsi="Times New Roman" w:cs="Times New Roman"/>
          <w:sz w:val="24"/>
          <w:szCs w:val="24"/>
        </w:rPr>
      </w:pPr>
      <w:r w:rsidRPr="00B87FDF">
        <w:rPr>
          <w:rFonts w:ascii="Times New Roman" w:hAnsi="Times New Roman" w:cs="Times New Roman"/>
          <w:b/>
          <w:sz w:val="24"/>
          <w:szCs w:val="24"/>
        </w:rPr>
        <w:t>Приложение 9.</w:t>
      </w:r>
      <w:r w:rsidRPr="00B87FDF">
        <w:rPr>
          <w:rFonts w:ascii="Times New Roman" w:hAnsi="Times New Roman" w:cs="Times New Roman"/>
          <w:sz w:val="24"/>
          <w:szCs w:val="24"/>
        </w:rPr>
        <w:t xml:space="preserve"> Договор поставки (продажи товара) № 90 от 1 октября 2013г.</w:t>
      </w:r>
    </w:p>
    <w:p w:rsidR="00FA7181" w:rsidRPr="00B87FDF" w:rsidRDefault="00FA7181" w:rsidP="00FA7181">
      <w:pPr>
        <w:pStyle w:val="a3"/>
        <w:tabs>
          <w:tab w:val="left" w:pos="1134"/>
        </w:tabs>
        <w:ind w:left="0" w:firstLine="851"/>
        <w:jc w:val="both"/>
        <w:rPr>
          <w:rFonts w:ascii="Times New Roman" w:hAnsi="Times New Roman" w:cs="Times New Roman"/>
          <w:sz w:val="24"/>
          <w:szCs w:val="24"/>
        </w:rPr>
      </w:pPr>
      <w:r w:rsidRPr="00B87FDF">
        <w:rPr>
          <w:rFonts w:ascii="Times New Roman" w:hAnsi="Times New Roman" w:cs="Times New Roman"/>
          <w:b/>
          <w:sz w:val="24"/>
          <w:szCs w:val="24"/>
        </w:rPr>
        <w:t>Приложение 10.</w:t>
      </w:r>
      <w:r w:rsidRPr="00B87FDF">
        <w:rPr>
          <w:rFonts w:ascii="Times New Roman" w:hAnsi="Times New Roman" w:cs="Times New Roman"/>
          <w:sz w:val="24"/>
          <w:szCs w:val="24"/>
        </w:rPr>
        <w:t xml:space="preserve"> Апелляционное определение от 20 августа 2013г. № 33-3484/2013г. Смоленского областного суда.</w:t>
      </w:r>
    </w:p>
    <w:p w:rsidR="00C86752" w:rsidRPr="0067696C" w:rsidRDefault="00C86752" w:rsidP="0067696C">
      <w:pPr>
        <w:tabs>
          <w:tab w:val="left" w:pos="1134"/>
        </w:tabs>
        <w:jc w:val="both"/>
        <w:rPr>
          <w:rFonts w:ascii="Times New Roman" w:hAnsi="Times New Roman" w:cs="Times New Roman"/>
          <w:sz w:val="24"/>
          <w:szCs w:val="24"/>
        </w:rPr>
      </w:pPr>
    </w:p>
    <w:sectPr w:rsidR="00C86752" w:rsidRPr="0067696C" w:rsidSect="0067696C">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00E2"/>
    <w:multiLevelType w:val="hybridMultilevel"/>
    <w:tmpl w:val="94AE4494"/>
    <w:lvl w:ilvl="0" w:tplc="EB7C90F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85D00BB"/>
    <w:multiLevelType w:val="hybridMultilevel"/>
    <w:tmpl w:val="B120C950"/>
    <w:lvl w:ilvl="0" w:tplc="7750BC2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0220768"/>
    <w:multiLevelType w:val="hybridMultilevel"/>
    <w:tmpl w:val="52B44A4C"/>
    <w:lvl w:ilvl="0" w:tplc="1680AE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6621D"/>
    <w:rsid w:val="000064BC"/>
    <w:rsid w:val="00021582"/>
    <w:rsid w:val="000318D8"/>
    <w:rsid w:val="00052404"/>
    <w:rsid w:val="001A3935"/>
    <w:rsid w:val="00287C76"/>
    <w:rsid w:val="003628F0"/>
    <w:rsid w:val="003D2EFA"/>
    <w:rsid w:val="00610583"/>
    <w:rsid w:val="0066621D"/>
    <w:rsid w:val="0067696C"/>
    <w:rsid w:val="006951C9"/>
    <w:rsid w:val="006A3FA0"/>
    <w:rsid w:val="006C5C32"/>
    <w:rsid w:val="006E6D8C"/>
    <w:rsid w:val="006F4465"/>
    <w:rsid w:val="00731F9E"/>
    <w:rsid w:val="0076214C"/>
    <w:rsid w:val="007874AE"/>
    <w:rsid w:val="007B1A86"/>
    <w:rsid w:val="0080258C"/>
    <w:rsid w:val="008D5F22"/>
    <w:rsid w:val="008F375C"/>
    <w:rsid w:val="00926F5B"/>
    <w:rsid w:val="0093224D"/>
    <w:rsid w:val="00AE1253"/>
    <w:rsid w:val="00B87FDF"/>
    <w:rsid w:val="00BC36C4"/>
    <w:rsid w:val="00BC7AF9"/>
    <w:rsid w:val="00C44915"/>
    <w:rsid w:val="00C86752"/>
    <w:rsid w:val="00D83106"/>
    <w:rsid w:val="00D95941"/>
    <w:rsid w:val="00DB718A"/>
    <w:rsid w:val="00DD5476"/>
    <w:rsid w:val="00E278C4"/>
    <w:rsid w:val="00E6352E"/>
    <w:rsid w:val="00E701E0"/>
    <w:rsid w:val="00FA7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1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21D"/>
    <w:pPr>
      <w:ind w:left="720"/>
      <w:contextualSpacing/>
    </w:pPr>
  </w:style>
  <w:style w:type="character" w:styleId="a4">
    <w:name w:val="Hyperlink"/>
    <w:basedOn w:val="a0"/>
    <w:rsid w:val="0067696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_fou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1364</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6</cp:revision>
  <cp:lastPrinted>2013-10-07T06:33:00Z</cp:lastPrinted>
  <dcterms:created xsi:type="dcterms:W3CDTF">2013-10-03T09:28:00Z</dcterms:created>
  <dcterms:modified xsi:type="dcterms:W3CDTF">2013-10-07T06:34:00Z</dcterms:modified>
</cp:coreProperties>
</file>